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20" w:rsidRDefault="0058426B">
      <w:pPr>
        <w:jc w:val="center"/>
      </w:pPr>
      <w:bookmarkStart w:id="0" w:name="_GoBack"/>
      <w:bookmarkEnd w:id="0"/>
      <w:r>
        <w:rPr>
          <w:rFonts w:ascii="Trebuchet MS" w:hAnsi="Trebuchet MS"/>
          <w:b/>
          <w:bCs/>
          <w:noProof/>
          <w:sz w:val="22"/>
          <w:szCs w:val="22"/>
          <w:u w:val="single"/>
          <w:lang w:eastAsia="de-DE" w:bidi="ar-SA"/>
        </w:rPr>
        <w:drawing>
          <wp:anchor distT="0" distB="0" distL="114300" distR="114300" simplePos="0" relativeHeight="251658240" behindDoc="0" locked="0" layoutInCell="1" allowOverlap="1">
            <wp:simplePos x="0" y="0"/>
            <wp:positionH relativeFrom="column">
              <wp:posOffset>746760</wp:posOffset>
            </wp:positionH>
            <wp:positionV relativeFrom="paragraph">
              <wp:posOffset>3810</wp:posOffset>
            </wp:positionV>
            <wp:extent cx="4543425" cy="929005"/>
            <wp:effectExtent l="0" t="0" r="9525" b="4445"/>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3425" cy="929005"/>
                    </a:xfrm>
                    <a:prstGeom prst="rect">
                      <a:avLst/>
                    </a:prstGeom>
                    <a:noFill/>
                    <a:ln>
                      <a:noFill/>
                      <a:prstDash/>
                    </a:ln>
                  </pic:spPr>
                </pic:pic>
              </a:graphicData>
            </a:graphic>
            <wp14:sizeRelH relativeFrom="margin">
              <wp14:pctWidth>0</wp14:pctWidth>
            </wp14:sizeRelH>
          </wp:anchor>
        </w:drawing>
      </w:r>
    </w:p>
    <w:p w:rsidR="007A6420" w:rsidRDefault="0058426B">
      <w:pPr>
        <w:jc w:val="center"/>
        <w:rPr>
          <w:rFonts w:ascii="Trebuchet MS" w:hAnsi="Trebuchet MS"/>
          <w:b/>
          <w:bCs/>
          <w:sz w:val="22"/>
          <w:szCs w:val="22"/>
          <w:u w:val="single"/>
        </w:rPr>
      </w:pPr>
      <w:r>
        <w:rPr>
          <w:rFonts w:ascii="Trebuchet MS" w:hAnsi="Trebuchet MS"/>
          <w:b/>
          <w:bCs/>
          <w:sz w:val="22"/>
          <w:szCs w:val="22"/>
          <w:u w:val="single"/>
        </w:rPr>
        <w:t>Patienten- Erhebungsbogen</w:t>
      </w:r>
    </w:p>
    <w:p w:rsidR="007A6420" w:rsidRDefault="007A6420">
      <w:pPr>
        <w:rPr>
          <w:rFonts w:ascii="Trebuchet MS" w:hAnsi="Trebuchet MS"/>
          <w:b/>
          <w:bCs/>
          <w:sz w:val="22"/>
          <w:szCs w:val="22"/>
        </w:rPr>
      </w:pPr>
    </w:p>
    <w:p w:rsidR="007A6420" w:rsidRDefault="0058426B">
      <w:pPr>
        <w:rPr>
          <w:rFonts w:ascii="Trebuchet MS" w:hAnsi="Trebuchet MS"/>
          <w:sz w:val="22"/>
          <w:szCs w:val="22"/>
        </w:rPr>
      </w:pPr>
      <w:r>
        <w:rPr>
          <w:rFonts w:ascii="Trebuchet MS" w:hAnsi="Trebuchet MS"/>
          <w:sz w:val="22"/>
          <w:szCs w:val="22"/>
        </w:rPr>
        <w:t>Name:__________________________________________Geb.Datum:_________________________</w:t>
      </w:r>
    </w:p>
    <w:p w:rsidR="007A6420" w:rsidRDefault="007A6420">
      <w:pPr>
        <w:rPr>
          <w:rFonts w:ascii="Trebuchet MS" w:hAnsi="Trebuchet MS"/>
          <w:sz w:val="22"/>
          <w:szCs w:val="22"/>
        </w:rPr>
      </w:pPr>
    </w:p>
    <w:p w:rsidR="007A6420" w:rsidRDefault="007A6420">
      <w:pPr>
        <w:rPr>
          <w:rFonts w:ascii="Trebuchet MS" w:hAnsi="Trebuchet MS"/>
          <w:sz w:val="22"/>
          <w:szCs w:val="22"/>
          <w:u w:val="single"/>
        </w:rPr>
      </w:pPr>
    </w:p>
    <w:p w:rsidR="007A6420" w:rsidRDefault="0058426B">
      <w:pPr>
        <w:rPr>
          <w:rFonts w:ascii="Trebuchet MS" w:hAnsi="Trebuchet MS"/>
          <w:sz w:val="22"/>
          <w:szCs w:val="22"/>
        </w:rPr>
      </w:pPr>
      <w:r>
        <w:rPr>
          <w:rFonts w:ascii="Trebuchet MS" w:hAnsi="Trebuchet MS"/>
          <w:sz w:val="22"/>
          <w:szCs w:val="22"/>
        </w:rPr>
        <w:t>Versicherter:_____________________________________Geb.Datum:_________________________</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Adresse:____________________________________________________________________________</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Festnetznummer:_______________________________Handynummer:_______________________</w:t>
      </w:r>
      <w:r>
        <w:rPr>
          <w:rFonts w:ascii="Trebuchet MS" w:hAnsi="Trebuchet MS"/>
          <w:sz w:val="22"/>
          <w:szCs w:val="22"/>
        </w:rPr>
        <w:t>_</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58426B">
      <w:pPr>
        <w:rPr>
          <w:rFonts w:ascii="Trebuchet MS" w:hAnsi="Trebuchet MS"/>
          <w:b/>
          <w:bCs/>
          <w:sz w:val="22"/>
          <w:szCs w:val="22"/>
        </w:rPr>
      </w:pPr>
      <w:r>
        <w:rPr>
          <w:rFonts w:ascii="Trebuchet MS" w:hAnsi="Trebuchet MS"/>
          <w:b/>
          <w:bCs/>
          <w:sz w:val="22"/>
          <w:szCs w:val="22"/>
        </w:rPr>
        <w:t>Sehr geehrte Patientin/ Sehr geehrter Patient</w:t>
      </w:r>
    </w:p>
    <w:p w:rsidR="007A6420" w:rsidRDefault="007A6420">
      <w:pPr>
        <w:rPr>
          <w:rFonts w:ascii="Trebuchet MS" w:hAnsi="Trebuchet MS"/>
          <w:b/>
          <w:bCs/>
          <w:sz w:val="22"/>
          <w:szCs w:val="22"/>
        </w:rPr>
      </w:pPr>
    </w:p>
    <w:p w:rsidR="007A6420" w:rsidRDefault="0058426B">
      <w:pPr>
        <w:rPr>
          <w:rFonts w:ascii="Trebuchet MS" w:hAnsi="Trebuchet MS"/>
          <w:sz w:val="22"/>
          <w:szCs w:val="22"/>
        </w:rPr>
      </w:pPr>
      <w:r>
        <w:rPr>
          <w:rFonts w:ascii="Trebuchet MS" w:hAnsi="Trebuchet MS"/>
          <w:sz w:val="22"/>
          <w:szCs w:val="22"/>
        </w:rPr>
        <w:t>für eine an Ihrem Gesundheitszustand optimal angepasste zahnärztliche Behandlung benötigen wir von Ihnen einige Informationen. Hierfür bitten wir Sie, diesen Fragebogen vollständig auszufüllen. Sollten Sie</w:t>
      </w:r>
      <w:r>
        <w:rPr>
          <w:rFonts w:ascii="Trebuchet MS" w:hAnsi="Trebuchet MS"/>
          <w:sz w:val="22"/>
          <w:szCs w:val="22"/>
        </w:rPr>
        <w:t xml:space="preserve"> einzelne Fragen nicht beantworten können, besprechen sie diese mit uns vor der Behandlung. Selbstverständlich unterliegen alle Ihre Antworten der ärztlichen</w:t>
      </w:r>
    </w:p>
    <w:p w:rsidR="007A6420" w:rsidRDefault="0058426B">
      <w:pPr>
        <w:rPr>
          <w:rFonts w:ascii="Trebuchet MS" w:hAnsi="Trebuchet MS"/>
          <w:sz w:val="22"/>
          <w:szCs w:val="22"/>
        </w:rPr>
      </w:pPr>
      <w:r>
        <w:rPr>
          <w:rFonts w:ascii="Trebuchet MS" w:hAnsi="Trebuchet MS"/>
          <w:sz w:val="22"/>
          <w:szCs w:val="22"/>
        </w:rPr>
        <w:t>Schweigepflicht.</w:t>
      </w:r>
    </w:p>
    <w:p w:rsidR="007A6420" w:rsidRDefault="007A6420">
      <w:pPr>
        <w:rPr>
          <w:rFonts w:ascii="Trebuchet MS" w:hAnsi="Trebuchet MS"/>
          <w:sz w:val="22"/>
          <w:szCs w:val="22"/>
        </w:rPr>
      </w:pPr>
    </w:p>
    <w:p w:rsidR="007A6420" w:rsidRDefault="0058426B">
      <w:pPr>
        <w:jc w:val="center"/>
        <w:rPr>
          <w:rFonts w:ascii="Trebuchet MS" w:hAnsi="Trebuchet MS"/>
          <w:b/>
          <w:bCs/>
          <w:sz w:val="22"/>
          <w:szCs w:val="22"/>
        </w:rPr>
      </w:pPr>
      <w:r>
        <w:rPr>
          <w:rFonts w:ascii="Trebuchet MS" w:hAnsi="Trebuchet MS"/>
          <w:b/>
          <w:bCs/>
          <w:sz w:val="22"/>
          <w:szCs w:val="22"/>
        </w:rPr>
        <w:t>Allgemeine Fragen (bitte ankreuzen):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 xml:space="preserve">Besitzen Sie ein Bonusheft? , wenn ja, </w:t>
      </w:r>
      <w:r>
        <w:rPr>
          <w:rFonts w:ascii="Trebuchet MS" w:hAnsi="Trebuchet MS"/>
          <w:sz w:val="22"/>
          <w:szCs w:val="22"/>
        </w:rPr>
        <w:t>bitte vorzeigen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Möchten Sie von uns an Ihre halbjährliche Kontrolltermine erinnert werden?</w:t>
      </w:r>
      <w:r>
        <w:rPr>
          <w:rFonts w:ascii="Trebuchet MS" w:hAnsi="Trebuchet MS"/>
          <w:sz w:val="22"/>
          <w:szCs w:val="22"/>
        </w:rPr>
        <w:tab/>
        <w:t>Ja  o    nein  o</w:t>
      </w:r>
    </w:p>
    <w:p w:rsidR="007A6420" w:rsidRDefault="0058426B">
      <w:pPr>
        <w:rPr>
          <w:rFonts w:ascii="Trebuchet MS" w:hAnsi="Trebuchet MS"/>
          <w:sz w:val="22"/>
          <w:szCs w:val="22"/>
        </w:rPr>
      </w:pPr>
      <w:r>
        <w:rPr>
          <w:rFonts w:ascii="Trebuchet MS" w:hAnsi="Trebuchet MS"/>
          <w:sz w:val="22"/>
          <w:szCs w:val="22"/>
        </w:rPr>
        <w:t>Wurden Sie in der letzten Zeit an den Zähnen geröntgt?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Besitzen Sie einen Röntgenpass?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7A6420">
      <w:pPr>
        <w:rPr>
          <w:rFonts w:ascii="Trebuchet MS" w:hAnsi="Trebuchet MS"/>
          <w:sz w:val="22"/>
          <w:szCs w:val="22"/>
        </w:rPr>
      </w:pPr>
    </w:p>
    <w:p w:rsidR="007A6420" w:rsidRDefault="0058426B">
      <w:pPr>
        <w:jc w:val="center"/>
        <w:rPr>
          <w:rFonts w:ascii="Trebuchet MS" w:hAnsi="Trebuchet MS"/>
          <w:b/>
          <w:bCs/>
          <w:sz w:val="22"/>
          <w:szCs w:val="22"/>
        </w:rPr>
      </w:pPr>
      <w:r>
        <w:rPr>
          <w:rFonts w:ascii="Trebuchet MS" w:hAnsi="Trebuchet MS"/>
          <w:b/>
          <w:bCs/>
          <w:sz w:val="22"/>
          <w:szCs w:val="22"/>
        </w:rPr>
        <w:t>Ärztli</w:t>
      </w:r>
      <w:r>
        <w:rPr>
          <w:rFonts w:ascii="Trebuchet MS" w:hAnsi="Trebuchet MS"/>
          <w:b/>
          <w:bCs/>
          <w:sz w:val="22"/>
          <w:szCs w:val="22"/>
        </w:rPr>
        <w:t>che Behandlung:</w:t>
      </w:r>
    </w:p>
    <w:p w:rsidR="007A6420" w:rsidRDefault="007A6420">
      <w:pPr>
        <w:jc w:val="cente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Stehen Sie momentan in ärztlicher Behandlung?</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Name und Anschrift des Hausarztes:  _______________________________________________________________</w:t>
      </w:r>
    </w:p>
    <w:p w:rsidR="007A6420" w:rsidRDefault="0058426B">
      <w:pPr>
        <w:rPr>
          <w:rFonts w:ascii="Trebuchet MS" w:hAnsi="Trebuchet MS"/>
          <w:sz w:val="22"/>
          <w:szCs w:val="22"/>
        </w:rPr>
      </w:pPr>
      <w:r>
        <w:rPr>
          <w:rFonts w:ascii="Trebuchet MS" w:hAnsi="Trebuchet MS"/>
          <w:sz w:val="22"/>
          <w:szCs w:val="22"/>
        </w:rPr>
        <w:t>Nehmen Sie derzeit Medikamente ein?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 xml:space="preserve">Welche Medikamente? </w:t>
      </w:r>
      <w:r>
        <w:rPr>
          <w:rFonts w:ascii="Trebuchet MS" w:hAnsi="Trebuchet MS"/>
          <w:sz w:val="22"/>
          <w:szCs w:val="22"/>
        </w:rPr>
        <w:t>___________________________________________</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_______________________________________________________________</w:t>
      </w:r>
    </w:p>
    <w:p w:rsidR="007A6420" w:rsidRDefault="0058426B">
      <w:pPr>
        <w:rPr>
          <w:rFonts w:ascii="Trebuchet MS" w:hAnsi="Trebuchet MS"/>
          <w:sz w:val="22"/>
          <w:szCs w:val="22"/>
        </w:rPr>
      </w:pPr>
      <w:r>
        <w:rPr>
          <w:rFonts w:ascii="Trebuchet MS" w:hAnsi="Trebuchet MS"/>
          <w:sz w:val="22"/>
          <w:szCs w:val="22"/>
        </w:rPr>
        <w:t>Besteht bei Ihnen eine Unverträglichkeit auf Medikamente oder</w:t>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eine Allergie? Wenn ja bitte genau ausführen:________________________</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_______________________________________________________________</w:t>
      </w:r>
    </w:p>
    <w:p w:rsidR="007A6420" w:rsidRDefault="0058426B">
      <w:pPr>
        <w:rPr>
          <w:rFonts w:ascii="Trebuchet MS" w:hAnsi="Trebuchet MS"/>
          <w:sz w:val="22"/>
          <w:szCs w:val="22"/>
        </w:rPr>
      </w:pPr>
      <w:r>
        <w:rPr>
          <w:rFonts w:ascii="Trebuchet MS" w:hAnsi="Trebuchet MS"/>
          <w:sz w:val="22"/>
          <w:szCs w:val="22"/>
        </w:rPr>
        <w:t>Besteht bei Ihnen momentan eine Schwangerschaft?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Rauchen Sie?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58426B">
      <w:pPr>
        <w:rPr>
          <w:rFonts w:ascii="Trebuchet MS" w:hAnsi="Trebuchet MS"/>
          <w:sz w:val="22"/>
          <w:szCs w:val="22"/>
        </w:rPr>
      </w:pPr>
      <w:r>
        <w:rPr>
          <w:rFonts w:ascii="Trebuchet MS" w:hAnsi="Trebuchet MS"/>
          <w:sz w:val="22"/>
          <w:szCs w:val="22"/>
        </w:rPr>
        <w:t>Nehmen Sie regelmäßig Alkohol oder Drogen zu sich?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nein  o</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Nehmen Sie Blutverd</w:t>
      </w:r>
      <w:r>
        <w:rPr>
          <w:rFonts w:ascii="Trebuchet MS" w:hAnsi="Trebuchet MS"/>
          <w:sz w:val="22"/>
          <w:szCs w:val="22"/>
        </w:rPr>
        <w:t>ünner oder Marcumar?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Ja  o</w:t>
      </w:r>
      <w:r>
        <w:rPr>
          <w:rFonts w:ascii="Trebuchet MS" w:hAnsi="Trebuchet MS"/>
          <w:sz w:val="22"/>
          <w:szCs w:val="22"/>
        </w:rPr>
        <w:tab/>
        <w:t xml:space="preserve">nein   o  </w:t>
      </w:r>
    </w:p>
    <w:p w:rsidR="007A6420" w:rsidRDefault="0058426B">
      <w:pPr>
        <w:rPr>
          <w:rFonts w:ascii="Trebuchet MS" w:hAnsi="Trebuchet MS"/>
          <w:sz w:val="22"/>
          <w:szCs w:val="22"/>
        </w:rPr>
      </w:pPr>
      <w:r>
        <w:rPr>
          <w:rFonts w:ascii="Trebuchet MS" w:hAnsi="Trebuchet MS"/>
          <w:sz w:val="22"/>
          <w:szCs w:val="22"/>
        </w:rPr>
        <w:t>Medikament:  _____________________________________________________</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 xml:space="preserve">                     _____________________________________________________</w:t>
      </w:r>
    </w:p>
    <w:p w:rsidR="007A6420" w:rsidRDefault="0058426B">
      <w:pPr>
        <w:jc w:val="center"/>
        <w:rPr>
          <w:rFonts w:ascii="Trebuchet MS" w:hAnsi="Trebuchet MS"/>
          <w:b/>
          <w:bCs/>
          <w:sz w:val="22"/>
          <w:szCs w:val="22"/>
        </w:rPr>
      </w:pPr>
      <w:r>
        <w:rPr>
          <w:rFonts w:ascii="Trebuchet MS" w:hAnsi="Trebuchet MS"/>
          <w:b/>
          <w:bCs/>
          <w:sz w:val="22"/>
          <w:szCs w:val="22"/>
        </w:rPr>
        <w:lastRenderedPageBreak/>
        <w:t>Besteht eine Erkrankung folgender Organe? Bitte zutreffendes unterstre</w:t>
      </w:r>
      <w:r>
        <w:rPr>
          <w:rFonts w:ascii="Trebuchet MS" w:hAnsi="Trebuchet MS"/>
          <w:b/>
          <w:bCs/>
          <w:sz w:val="22"/>
          <w:szCs w:val="22"/>
        </w:rPr>
        <w:t>ichen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Herzschrittmacher/Herzschwäche/Herzentzündung/Brustschmerzen ( Angina</w:t>
      </w:r>
    </w:p>
    <w:p w:rsidR="007A6420" w:rsidRDefault="0058426B">
      <w:pPr>
        <w:rPr>
          <w:rFonts w:ascii="Trebuchet MS" w:hAnsi="Trebuchet MS"/>
          <w:sz w:val="22"/>
          <w:szCs w:val="22"/>
        </w:rPr>
      </w:pPr>
      <w:r>
        <w:rPr>
          <w:rFonts w:ascii="Trebuchet MS" w:hAnsi="Trebuchet MS"/>
          <w:sz w:val="22"/>
          <w:szCs w:val="22"/>
        </w:rPr>
        <w:t xml:space="preserve">                     pectoris)/unregelmäßige Herzschläge (Arrhythmien), Bypassoperation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Asthma/ Bronchitis</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 xml:space="preserve">O ja  O  nein  Zuckerkrankheit ( </w:t>
      </w:r>
      <w:r>
        <w:rPr>
          <w:rFonts w:ascii="Trebuchet MS" w:hAnsi="Trebuchet MS"/>
          <w:sz w:val="22"/>
          <w:szCs w:val="22"/>
        </w:rPr>
        <w:t>Diabetes)</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Schilddrüsen Überfunktion/ Unterfunktion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niedriger Blutdruck/ hoher Blutdruck/ Durchblutungsstörungen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Blutarmut/ Bluter/ Blutgerinnungsstörung/ Blutneigung</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Epileptische Anfälle/ Schl</w:t>
      </w:r>
      <w:r>
        <w:rPr>
          <w:rFonts w:ascii="Trebuchet MS" w:hAnsi="Trebuchet MS"/>
          <w:sz w:val="22"/>
          <w:szCs w:val="22"/>
        </w:rPr>
        <w:t>aganfall</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Rheuma, Gelenk-o. Knochenprobleme/ Gicht</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Nierenerkrankung ( Steine/ Schwäche)/ Dialyse</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Gelbsucht ( Hepatitis A, B, C )</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Tumorerkrankungen ( Bestrahlung, Chemotherapie)</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 xml:space="preserve">O ja  O  nein  </w:t>
      </w:r>
      <w:r>
        <w:rPr>
          <w:rFonts w:ascii="Trebuchet MS" w:hAnsi="Trebuchet MS"/>
          <w:sz w:val="22"/>
          <w:szCs w:val="22"/>
        </w:rPr>
        <w:t>Grauer Star/ grüner Star</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Magenerkrankung/ Darmerkrankung</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HIV, AIDS, Tuberkulose</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O ja  O  nein  Neurodermitis</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 xml:space="preserve">Sollten Sie eine Betäubung wünschen möchten wir Sie bitten, die möglichen aber sehr selten auftretenden </w:t>
      </w:r>
      <w:r>
        <w:rPr>
          <w:rFonts w:ascii="Trebuchet MS" w:hAnsi="Trebuchet MS"/>
          <w:sz w:val="22"/>
          <w:szCs w:val="22"/>
        </w:rPr>
        <w:t>Nebenwirkungen genau durchzulesen.</w:t>
      </w:r>
    </w:p>
    <w:p w:rsidR="007A6420" w:rsidRDefault="007A6420">
      <w:pPr>
        <w:rPr>
          <w:rFonts w:ascii="Trebuchet MS" w:hAnsi="Trebuchet MS"/>
          <w:sz w:val="22"/>
          <w:szCs w:val="22"/>
        </w:rPr>
      </w:pPr>
    </w:p>
    <w:p w:rsidR="007A6420" w:rsidRDefault="0058426B">
      <w:r>
        <w:rPr>
          <w:b/>
          <w:bCs/>
          <w:u w:val="single"/>
        </w:rPr>
        <w:t xml:space="preserve"> Anästhesie</w:t>
      </w:r>
    </w:p>
    <w:p w:rsidR="007A6420" w:rsidRDefault="0058426B">
      <w:r>
        <w:tab/>
      </w:r>
    </w:p>
    <w:p w:rsidR="007A6420" w:rsidRDefault="0058426B">
      <w:r>
        <w:tab/>
      </w:r>
      <w:r>
        <w:rPr>
          <w:sz w:val="21"/>
          <w:szCs w:val="21"/>
        </w:rPr>
        <w:tab/>
      </w:r>
      <w:r>
        <w:rPr>
          <w:b/>
          <w:bCs/>
          <w:sz w:val="21"/>
          <w:szCs w:val="21"/>
        </w:rPr>
        <w:t>mehr oder weniger starker Einstichschmerz</w:t>
      </w:r>
    </w:p>
    <w:p w:rsidR="007A6420" w:rsidRDefault="0058426B">
      <w:r>
        <w:rPr>
          <w:b/>
          <w:bCs/>
          <w:sz w:val="21"/>
          <w:szCs w:val="21"/>
        </w:rPr>
        <w:tab/>
      </w:r>
      <w:r>
        <w:rPr>
          <w:b/>
          <w:bCs/>
          <w:sz w:val="21"/>
          <w:szCs w:val="21"/>
        </w:rPr>
        <w:tab/>
        <w:t xml:space="preserve">Kribbeln/Taubheit/Gefühllosigkeit </w:t>
      </w:r>
      <w:r>
        <w:rPr>
          <w:sz w:val="21"/>
          <w:szCs w:val="21"/>
        </w:rPr>
        <w:t>im betäubten Bereich bis zum Abklingen nach</w:t>
      </w:r>
    </w:p>
    <w:p w:rsidR="007A6420" w:rsidRDefault="0058426B">
      <w:pPr>
        <w:rPr>
          <w:sz w:val="21"/>
          <w:szCs w:val="21"/>
        </w:rPr>
      </w:pPr>
      <w:r>
        <w:rPr>
          <w:sz w:val="21"/>
          <w:szCs w:val="21"/>
        </w:rPr>
        <w:tab/>
      </w:r>
      <w:r>
        <w:rPr>
          <w:sz w:val="21"/>
          <w:szCs w:val="21"/>
        </w:rPr>
        <w:tab/>
        <w:t>30 Minuten bis sechs Stunden</w:t>
      </w:r>
    </w:p>
    <w:p w:rsidR="007A6420" w:rsidRDefault="0058426B">
      <w:r>
        <w:rPr>
          <w:sz w:val="21"/>
          <w:szCs w:val="21"/>
        </w:rPr>
        <w:tab/>
      </w:r>
      <w:r>
        <w:rPr>
          <w:sz w:val="21"/>
          <w:szCs w:val="21"/>
        </w:rPr>
        <w:tab/>
        <w:t xml:space="preserve">kurzzeitige, punktförmige </w:t>
      </w:r>
      <w:r>
        <w:rPr>
          <w:b/>
          <w:bCs/>
          <w:sz w:val="21"/>
          <w:szCs w:val="21"/>
        </w:rPr>
        <w:t>Blutung</w:t>
      </w:r>
      <w:r>
        <w:rPr>
          <w:sz w:val="21"/>
          <w:szCs w:val="21"/>
        </w:rPr>
        <w:t xml:space="preserve"> nach Einstich</w:t>
      </w:r>
    </w:p>
    <w:p w:rsidR="007A6420" w:rsidRDefault="0058426B">
      <w:r>
        <w:rPr>
          <w:sz w:val="21"/>
          <w:szCs w:val="21"/>
        </w:rPr>
        <w:tab/>
      </w:r>
      <w:r>
        <w:rPr>
          <w:sz w:val="21"/>
          <w:szCs w:val="21"/>
        </w:rPr>
        <w:tab/>
        <w:t xml:space="preserve">unvollständige Wirkung, </w:t>
      </w:r>
      <w:r>
        <w:rPr>
          <w:b/>
          <w:bCs/>
          <w:sz w:val="21"/>
          <w:szCs w:val="21"/>
        </w:rPr>
        <w:t xml:space="preserve">Ergänzung/Wiederholung </w:t>
      </w:r>
      <w:r>
        <w:rPr>
          <w:sz w:val="21"/>
          <w:szCs w:val="21"/>
        </w:rPr>
        <w:t>erforderlich</w:t>
      </w:r>
    </w:p>
    <w:p w:rsidR="007A6420" w:rsidRDefault="0058426B">
      <w:r>
        <w:rPr>
          <w:sz w:val="21"/>
          <w:szCs w:val="21"/>
        </w:rPr>
        <w:tab/>
      </w:r>
      <w:r>
        <w:rPr>
          <w:sz w:val="21"/>
          <w:szCs w:val="21"/>
        </w:rPr>
        <w:tab/>
      </w:r>
      <w:r>
        <w:rPr>
          <w:b/>
          <w:bCs/>
          <w:sz w:val="21"/>
          <w:szCs w:val="21"/>
        </w:rPr>
        <w:t>Fremdgefühl</w:t>
      </w:r>
      <w:r>
        <w:rPr>
          <w:sz w:val="21"/>
          <w:szCs w:val="21"/>
        </w:rPr>
        <w:t>/Schwellung des betäubten Bereiches und/oder auf der Zunge/im Hals,</w:t>
      </w:r>
    </w:p>
    <w:p w:rsidR="007A6420" w:rsidRDefault="0058426B">
      <w:pPr>
        <w:rPr>
          <w:sz w:val="21"/>
          <w:szCs w:val="21"/>
        </w:rPr>
      </w:pPr>
      <w:r>
        <w:rPr>
          <w:sz w:val="21"/>
          <w:szCs w:val="21"/>
        </w:rPr>
        <w:tab/>
      </w:r>
      <w:r>
        <w:rPr>
          <w:sz w:val="21"/>
          <w:szCs w:val="21"/>
        </w:rPr>
        <w:tab/>
        <w:t>Schluckreiz</w:t>
      </w:r>
    </w:p>
    <w:p w:rsidR="007A6420" w:rsidRDefault="0058426B">
      <w:r>
        <w:rPr>
          <w:sz w:val="21"/>
          <w:szCs w:val="21"/>
        </w:rPr>
        <w:tab/>
      </w:r>
      <w:r>
        <w:rPr>
          <w:sz w:val="21"/>
          <w:szCs w:val="21"/>
        </w:rPr>
        <w:tab/>
      </w:r>
      <w:r>
        <w:rPr>
          <w:b/>
          <w:bCs/>
          <w:sz w:val="21"/>
          <w:szCs w:val="21"/>
        </w:rPr>
        <w:t xml:space="preserve">eingeschränkte Beweglichkeit </w:t>
      </w:r>
      <w:r>
        <w:rPr>
          <w:sz w:val="21"/>
          <w:szCs w:val="21"/>
        </w:rPr>
        <w:t>betäubter Bereiche:</w:t>
      </w:r>
    </w:p>
    <w:p w:rsidR="007A6420" w:rsidRDefault="0058426B">
      <w:pPr>
        <w:rPr>
          <w:sz w:val="21"/>
          <w:szCs w:val="21"/>
        </w:rPr>
      </w:pPr>
      <w:r>
        <w:rPr>
          <w:sz w:val="21"/>
          <w:szCs w:val="21"/>
        </w:rPr>
        <w:tab/>
      </w:r>
      <w:r>
        <w:rPr>
          <w:sz w:val="21"/>
          <w:szCs w:val="21"/>
        </w:rPr>
        <w:tab/>
        <w:t>Sprechen/Lachen/Schlucken/Spucken/Ausspülen</w:t>
      </w:r>
    </w:p>
    <w:p w:rsidR="007A6420" w:rsidRDefault="0058426B">
      <w:r>
        <w:rPr>
          <w:sz w:val="21"/>
          <w:szCs w:val="21"/>
        </w:rPr>
        <w:tab/>
      </w:r>
      <w:r>
        <w:rPr>
          <w:sz w:val="21"/>
          <w:szCs w:val="21"/>
        </w:rPr>
        <w:tab/>
      </w:r>
      <w:r>
        <w:rPr>
          <w:b/>
          <w:bCs/>
          <w:sz w:val="21"/>
          <w:szCs w:val="21"/>
        </w:rPr>
        <w:t>b</w:t>
      </w:r>
      <w:r>
        <w:rPr>
          <w:b/>
          <w:bCs/>
          <w:sz w:val="21"/>
          <w:szCs w:val="21"/>
        </w:rPr>
        <w:t xml:space="preserve">litzartiger Schmerz </w:t>
      </w:r>
      <w:r>
        <w:rPr>
          <w:sz w:val="21"/>
          <w:szCs w:val="21"/>
        </w:rPr>
        <w:t>oder</w:t>
      </w:r>
      <w:r>
        <w:rPr>
          <w:b/>
          <w:bCs/>
          <w:sz w:val="21"/>
          <w:szCs w:val="21"/>
        </w:rPr>
        <w:t xml:space="preserve"> Missempfindung</w:t>
      </w:r>
      <w:r>
        <w:rPr>
          <w:sz w:val="21"/>
          <w:szCs w:val="21"/>
        </w:rPr>
        <w:t xml:space="preserve"> durch Nervberührung</w:t>
      </w:r>
    </w:p>
    <w:p w:rsidR="007A6420" w:rsidRDefault="0058426B">
      <w:r>
        <w:rPr>
          <w:sz w:val="21"/>
          <w:szCs w:val="21"/>
        </w:rPr>
        <w:tab/>
      </w:r>
      <w:r>
        <w:rPr>
          <w:sz w:val="21"/>
          <w:szCs w:val="21"/>
        </w:rPr>
        <w:tab/>
      </w:r>
      <w:r>
        <w:rPr>
          <w:b/>
          <w:bCs/>
          <w:sz w:val="21"/>
          <w:szCs w:val="21"/>
        </w:rPr>
        <w:t xml:space="preserve">Schmerzen an der Einstichstelle </w:t>
      </w:r>
      <w:r>
        <w:rPr>
          <w:sz w:val="21"/>
          <w:szCs w:val="21"/>
        </w:rPr>
        <w:t>in den folgenden Tagen</w:t>
      </w:r>
    </w:p>
    <w:p w:rsidR="007A6420" w:rsidRDefault="0058426B">
      <w:r>
        <w:rPr>
          <w:sz w:val="21"/>
          <w:szCs w:val="21"/>
        </w:rPr>
        <w:tab/>
      </w:r>
      <w:r>
        <w:rPr>
          <w:sz w:val="21"/>
          <w:szCs w:val="21"/>
        </w:rPr>
        <w:tab/>
      </w:r>
      <w:r>
        <w:rPr>
          <w:b/>
          <w:bCs/>
          <w:sz w:val="21"/>
          <w:szCs w:val="21"/>
        </w:rPr>
        <w:t>Bluterguss</w:t>
      </w:r>
      <w:r>
        <w:rPr>
          <w:sz w:val="21"/>
          <w:szCs w:val="21"/>
        </w:rPr>
        <w:t xml:space="preserve"> mit Schwellung und/oder sichtbarer Verfärbung und/oder</w:t>
      </w:r>
    </w:p>
    <w:p w:rsidR="007A6420" w:rsidRDefault="0058426B">
      <w:pPr>
        <w:rPr>
          <w:sz w:val="21"/>
          <w:szCs w:val="21"/>
        </w:rPr>
      </w:pPr>
      <w:r>
        <w:rPr>
          <w:sz w:val="21"/>
          <w:szCs w:val="21"/>
        </w:rPr>
        <w:t xml:space="preserve">                           Bewegungseinschränkungen</w:t>
      </w:r>
    </w:p>
    <w:p w:rsidR="007A6420" w:rsidRDefault="0058426B">
      <w:r>
        <w:rPr>
          <w:sz w:val="21"/>
          <w:szCs w:val="21"/>
        </w:rPr>
        <w:tab/>
        <w:t xml:space="preserve">              vorü</w:t>
      </w:r>
      <w:r>
        <w:rPr>
          <w:sz w:val="21"/>
          <w:szCs w:val="21"/>
        </w:rPr>
        <w:t>bergehendes</w:t>
      </w:r>
      <w:r>
        <w:rPr>
          <w:b/>
          <w:bCs/>
          <w:sz w:val="21"/>
          <w:szCs w:val="21"/>
        </w:rPr>
        <w:t xml:space="preserve"> Atemnotgefühl </w:t>
      </w:r>
      <w:r>
        <w:rPr>
          <w:sz w:val="21"/>
          <w:szCs w:val="21"/>
        </w:rPr>
        <w:t>durch Betäubung kleiner Schleimhautbereiche der</w:t>
      </w:r>
    </w:p>
    <w:p w:rsidR="007A6420" w:rsidRDefault="0058426B">
      <w:pPr>
        <w:rPr>
          <w:sz w:val="21"/>
          <w:szCs w:val="21"/>
        </w:rPr>
      </w:pPr>
      <w:r>
        <w:rPr>
          <w:sz w:val="21"/>
          <w:szCs w:val="21"/>
        </w:rPr>
        <w:t xml:space="preserve">                           Speiseröhre</w:t>
      </w:r>
    </w:p>
    <w:p w:rsidR="007A6420" w:rsidRDefault="0058426B">
      <w:r>
        <w:rPr>
          <w:sz w:val="21"/>
          <w:szCs w:val="21"/>
        </w:rPr>
        <w:tab/>
      </w:r>
      <w:r>
        <w:rPr>
          <w:sz w:val="21"/>
          <w:szCs w:val="21"/>
        </w:rPr>
        <w:tab/>
        <w:t>vorübergehendes</w:t>
      </w:r>
      <w:r>
        <w:rPr>
          <w:b/>
          <w:bCs/>
          <w:sz w:val="21"/>
          <w:szCs w:val="21"/>
        </w:rPr>
        <w:t xml:space="preserve"> Schwächegefühl, Kreislaufprobleme, Schwindel </w:t>
      </w:r>
      <w:r>
        <w:rPr>
          <w:sz w:val="21"/>
          <w:szCs w:val="21"/>
        </w:rPr>
        <w:t>kurz bis einen</w:t>
      </w:r>
    </w:p>
    <w:p w:rsidR="007A6420" w:rsidRDefault="0058426B">
      <w:pPr>
        <w:rPr>
          <w:sz w:val="21"/>
          <w:szCs w:val="21"/>
        </w:rPr>
      </w:pPr>
      <w:r>
        <w:rPr>
          <w:sz w:val="21"/>
          <w:szCs w:val="21"/>
        </w:rPr>
        <w:tab/>
      </w:r>
      <w:r>
        <w:rPr>
          <w:sz w:val="21"/>
          <w:szCs w:val="21"/>
        </w:rPr>
        <w:tab/>
        <w:t>Tag nach der Betäubung</w:t>
      </w:r>
    </w:p>
    <w:p w:rsidR="007A6420" w:rsidRDefault="0058426B">
      <w:r>
        <w:rPr>
          <w:sz w:val="21"/>
          <w:szCs w:val="21"/>
        </w:rPr>
        <w:tab/>
      </w:r>
      <w:r>
        <w:rPr>
          <w:sz w:val="21"/>
          <w:szCs w:val="21"/>
        </w:rPr>
        <w:tab/>
      </w:r>
      <w:r>
        <w:rPr>
          <w:b/>
          <w:bCs/>
          <w:sz w:val="21"/>
          <w:szCs w:val="21"/>
        </w:rPr>
        <w:t>eingeschränkte Reaktion/Konzentration/</w:t>
      </w:r>
      <w:r>
        <w:rPr>
          <w:b/>
          <w:bCs/>
          <w:sz w:val="21"/>
          <w:szCs w:val="21"/>
        </w:rPr>
        <w:t xml:space="preserve">Müdigkeit/Schlaflosigkeit </w:t>
      </w:r>
      <w:r>
        <w:rPr>
          <w:sz w:val="21"/>
          <w:szCs w:val="21"/>
        </w:rPr>
        <w:t>kurz bis einen</w:t>
      </w:r>
    </w:p>
    <w:p w:rsidR="007A6420" w:rsidRDefault="0058426B">
      <w:pPr>
        <w:rPr>
          <w:sz w:val="21"/>
          <w:szCs w:val="21"/>
        </w:rPr>
      </w:pPr>
      <w:r>
        <w:rPr>
          <w:sz w:val="21"/>
          <w:szCs w:val="21"/>
        </w:rPr>
        <w:tab/>
      </w:r>
      <w:r>
        <w:rPr>
          <w:sz w:val="21"/>
          <w:szCs w:val="21"/>
        </w:rPr>
        <w:tab/>
        <w:t>Tag nach der Betäubung</w:t>
      </w:r>
    </w:p>
    <w:p w:rsidR="007A6420" w:rsidRDefault="0058426B">
      <w:r>
        <w:rPr>
          <w:sz w:val="21"/>
          <w:szCs w:val="21"/>
        </w:rPr>
        <w:lastRenderedPageBreak/>
        <w:tab/>
      </w:r>
      <w:r>
        <w:rPr>
          <w:sz w:val="21"/>
          <w:szCs w:val="21"/>
        </w:rPr>
        <w:tab/>
      </w:r>
      <w:r>
        <w:rPr>
          <w:b/>
          <w:bCs/>
          <w:sz w:val="21"/>
          <w:szCs w:val="21"/>
        </w:rPr>
        <w:t xml:space="preserve">Kopfschmerzen und/oder Übelkeit </w:t>
      </w:r>
      <w:r>
        <w:rPr>
          <w:sz w:val="21"/>
          <w:szCs w:val="21"/>
        </w:rPr>
        <w:t>kurz bis einen Tag nach der Betäubung</w:t>
      </w:r>
    </w:p>
    <w:p w:rsidR="007A6420" w:rsidRDefault="0058426B">
      <w:r>
        <w:rPr>
          <w:sz w:val="21"/>
          <w:szCs w:val="21"/>
        </w:rPr>
        <w:tab/>
      </w:r>
      <w:r>
        <w:rPr>
          <w:sz w:val="21"/>
          <w:szCs w:val="21"/>
        </w:rPr>
        <w:tab/>
      </w:r>
      <w:r>
        <w:rPr>
          <w:b/>
          <w:bCs/>
          <w:sz w:val="21"/>
          <w:szCs w:val="21"/>
        </w:rPr>
        <w:t xml:space="preserve">Kribbeln der Handflächen, metallischer Geschmack, Atemschwierigkeiten </w:t>
      </w:r>
      <w:r>
        <w:rPr>
          <w:sz w:val="21"/>
          <w:szCs w:val="21"/>
        </w:rPr>
        <w:t>kurz</w:t>
      </w:r>
    </w:p>
    <w:p w:rsidR="007A6420" w:rsidRDefault="0058426B">
      <w:pPr>
        <w:rPr>
          <w:sz w:val="21"/>
          <w:szCs w:val="21"/>
        </w:rPr>
      </w:pPr>
      <w:r>
        <w:rPr>
          <w:sz w:val="21"/>
          <w:szCs w:val="21"/>
        </w:rPr>
        <w:tab/>
      </w:r>
      <w:r>
        <w:rPr>
          <w:sz w:val="21"/>
          <w:szCs w:val="21"/>
        </w:rPr>
        <w:tab/>
        <w:t>nach Betäubung</w:t>
      </w:r>
    </w:p>
    <w:p w:rsidR="007A6420" w:rsidRDefault="0058426B">
      <w:r>
        <w:rPr>
          <w:sz w:val="21"/>
          <w:szCs w:val="21"/>
        </w:rPr>
        <w:tab/>
      </w:r>
      <w:r>
        <w:rPr>
          <w:sz w:val="21"/>
          <w:szCs w:val="21"/>
        </w:rPr>
        <w:tab/>
      </w:r>
      <w:r>
        <w:rPr>
          <w:b/>
          <w:bCs/>
          <w:sz w:val="21"/>
          <w:szCs w:val="21"/>
        </w:rPr>
        <w:t xml:space="preserve">Mitbetäubung </w:t>
      </w:r>
      <w:r>
        <w:rPr>
          <w:sz w:val="21"/>
          <w:szCs w:val="21"/>
        </w:rPr>
        <w:t>benachbarter oder etwas entfernter Bereiche (z. B. Nase, Auge, Ohr)</w:t>
      </w:r>
    </w:p>
    <w:p w:rsidR="007A6420" w:rsidRDefault="0058426B">
      <w:r>
        <w:rPr>
          <w:sz w:val="21"/>
          <w:szCs w:val="21"/>
        </w:rPr>
        <w:tab/>
      </w:r>
      <w:r>
        <w:rPr>
          <w:sz w:val="21"/>
          <w:szCs w:val="21"/>
        </w:rPr>
        <w:tab/>
      </w:r>
      <w:r>
        <w:rPr>
          <w:b/>
          <w:bCs/>
          <w:sz w:val="21"/>
          <w:szCs w:val="21"/>
        </w:rPr>
        <w:t xml:space="preserve">Verblassen/weiße Flecken </w:t>
      </w:r>
      <w:r>
        <w:rPr>
          <w:sz w:val="21"/>
          <w:szCs w:val="21"/>
        </w:rPr>
        <w:t>und/oder</w:t>
      </w:r>
      <w:r>
        <w:rPr>
          <w:b/>
          <w:bCs/>
          <w:sz w:val="21"/>
          <w:szCs w:val="21"/>
        </w:rPr>
        <w:t xml:space="preserve"> Rötung von Hautbereichen </w:t>
      </w:r>
      <w:r>
        <w:rPr>
          <w:sz w:val="21"/>
          <w:szCs w:val="21"/>
        </w:rPr>
        <w:t>über dem</w:t>
      </w:r>
    </w:p>
    <w:p w:rsidR="007A6420" w:rsidRDefault="0058426B">
      <w:pPr>
        <w:rPr>
          <w:sz w:val="21"/>
          <w:szCs w:val="21"/>
        </w:rPr>
      </w:pPr>
      <w:r>
        <w:rPr>
          <w:sz w:val="21"/>
          <w:szCs w:val="21"/>
        </w:rPr>
        <w:tab/>
      </w:r>
      <w:r>
        <w:rPr>
          <w:sz w:val="21"/>
          <w:szCs w:val="21"/>
        </w:rPr>
        <w:tab/>
        <w:t>betäubten Bereich</w:t>
      </w:r>
    </w:p>
    <w:p w:rsidR="007A6420" w:rsidRDefault="0058426B">
      <w:r>
        <w:rPr>
          <w:sz w:val="21"/>
          <w:szCs w:val="21"/>
        </w:rPr>
        <w:tab/>
      </w:r>
      <w:r>
        <w:rPr>
          <w:sz w:val="21"/>
          <w:szCs w:val="21"/>
        </w:rPr>
        <w:tab/>
        <w:t xml:space="preserve">schnelle, vorübergehende </w:t>
      </w:r>
      <w:r>
        <w:rPr>
          <w:b/>
          <w:bCs/>
          <w:sz w:val="21"/>
          <w:szCs w:val="21"/>
        </w:rPr>
        <w:t>Anschwellung des betäubten Bereiches</w:t>
      </w:r>
      <w:r>
        <w:rPr>
          <w:sz w:val="21"/>
          <w:szCs w:val="21"/>
        </w:rPr>
        <w:t xml:space="preserve"> oder der Umgebung</w:t>
      </w:r>
    </w:p>
    <w:p w:rsidR="007A6420" w:rsidRDefault="0058426B">
      <w:r>
        <w:rPr>
          <w:sz w:val="21"/>
          <w:szCs w:val="21"/>
        </w:rPr>
        <w:tab/>
        <w:t xml:space="preserve">              u</w:t>
      </w:r>
      <w:r>
        <w:rPr>
          <w:sz w:val="21"/>
          <w:szCs w:val="21"/>
        </w:rPr>
        <w:t xml:space="preserve">nabsichtliche </w:t>
      </w:r>
      <w:r>
        <w:rPr>
          <w:b/>
          <w:bCs/>
          <w:sz w:val="21"/>
          <w:szCs w:val="21"/>
        </w:rPr>
        <w:t>Selbstverletzung</w:t>
      </w:r>
      <w:r>
        <w:rPr>
          <w:sz w:val="21"/>
          <w:szCs w:val="21"/>
        </w:rPr>
        <w:t xml:space="preserve"> (z. B. durch Wangenbeißen), während Betäubung noch anhält</w:t>
      </w:r>
    </w:p>
    <w:p w:rsidR="007A6420" w:rsidRDefault="0058426B">
      <w:r>
        <w:rPr>
          <w:sz w:val="21"/>
          <w:szCs w:val="21"/>
        </w:rPr>
        <w:tab/>
      </w:r>
      <w:r>
        <w:rPr>
          <w:sz w:val="21"/>
          <w:szCs w:val="21"/>
        </w:rPr>
        <w:tab/>
      </w:r>
      <w:r>
        <w:rPr>
          <w:b/>
          <w:bCs/>
          <w:sz w:val="21"/>
          <w:szCs w:val="21"/>
        </w:rPr>
        <w:t>Entzündung der Einstichstelle</w:t>
      </w:r>
    </w:p>
    <w:p w:rsidR="007A6420" w:rsidRDefault="0058426B">
      <w:r>
        <w:rPr>
          <w:b/>
          <w:bCs/>
          <w:sz w:val="21"/>
          <w:szCs w:val="21"/>
        </w:rPr>
        <w:tab/>
      </w:r>
      <w:r>
        <w:rPr>
          <w:b/>
          <w:bCs/>
          <w:sz w:val="21"/>
          <w:szCs w:val="21"/>
        </w:rPr>
        <w:tab/>
      </w:r>
      <w:r>
        <w:rPr>
          <w:sz w:val="21"/>
          <w:szCs w:val="21"/>
        </w:rPr>
        <w:t xml:space="preserve">vorübergehende </w:t>
      </w:r>
      <w:r>
        <w:rPr>
          <w:b/>
          <w:bCs/>
          <w:sz w:val="21"/>
          <w:szCs w:val="21"/>
        </w:rPr>
        <w:t>Schwellung</w:t>
      </w:r>
      <w:r>
        <w:rPr>
          <w:sz w:val="21"/>
          <w:szCs w:val="21"/>
        </w:rPr>
        <w:t xml:space="preserve"> </w:t>
      </w:r>
      <w:r>
        <w:rPr>
          <w:b/>
          <w:bCs/>
          <w:sz w:val="21"/>
          <w:szCs w:val="21"/>
        </w:rPr>
        <w:t>des</w:t>
      </w:r>
      <w:r>
        <w:rPr>
          <w:sz w:val="21"/>
          <w:szCs w:val="21"/>
        </w:rPr>
        <w:t xml:space="preserve"> unteren </w:t>
      </w:r>
      <w:r>
        <w:rPr>
          <w:b/>
          <w:bCs/>
          <w:sz w:val="21"/>
          <w:szCs w:val="21"/>
        </w:rPr>
        <w:t>Augenlides</w:t>
      </w:r>
      <w:r>
        <w:rPr>
          <w:sz w:val="21"/>
          <w:szCs w:val="21"/>
        </w:rPr>
        <w:t>, Zuschwellen des Auges,</w:t>
      </w:r>
    </w:p>
    <w:p w:rsidR="007A6420" w:rsidRDefault="0058426B">
      <w:pPr>
        <w:rPr>
          <w:sz w:val="21"/>
          <w:szCs w:val="21"/>
        </w:rPr>
      </w:pPr>
      <w:r>
        <w:rPr>
          <w:sz w:val="21"/>
          <w:szCs w:val="21"/>
        </w:rPr>
        <w:tab/>
      </w:r>
      <w:r>
        <w:rPr>
          <w:sz w:val="21"/>
          <w:szCs w:val="21"/>
        </w:rPr>
        <w:tab/>
        <w:t>Sehstörungen</w:t>
      </w:r>
    </w:p>
    <w:p w:rsidR="007A6420" w:rsidRDefault="0058426B">
      <w:r>
        <w:rPr>
          <w:sz w:val="21"/>
          <w:szCs w:val="21"/>
        </w:rPr>
        <w:tab/>
      </w:r>
      <w:r>
        <w:rPr>
          <w:sz w:val="21"/>
          <w:szCs w:val="21"/>
        </w:rPr>
        <w:tab/>
      </w:r>
      <w:r>
        <w:rPr>
          <w:b/>
          <w:bCs/>
          <w:sz w:val="21"/>
          <w:szCs w:val="21"/>
        </w:rPr>
        <w:t>Kreislaufkollaps, Bewusstlosigkeit</w:t>
      </w:r>
    </w:p>
    <w:p w:rsidR="007A6420" w:rsidRDefault="0058426B">
      <w:r>
        <w:rPr>
          <w:b/>
          <w:bCs/>
          <w:sz w:val="21"/>
          <w:szCs w:val="21"/>
        </w:rPr>
        <w:tab/>
      </w:r>
      <w:r>
        <w:rPr>
          <w:b/>
          <w:bCs/>
          <w:sz w:val="21"/>
          <w:szCs w:val="21"/>
        </w:rPr>
        <w:tab/>
      </w:r>
      <w:r>
        <w:rPr>
          <w:sz w:val="21"/>
          <w:szCs w:val="21"/>
        </w:rPr>
        <w:t>leichte bis heftige</w:t>
      </w:r>
      <w:r>
        <w:rPr>
          <w:b/>
          <w:bCs/>
          <w:sz w:val="21"/>
          <w:szCs w:val="21"/>
        </w:rPr>
        <w:t xml:space="preserve"> allergische Reaktionen</w:t>
      </w:r>
      <w:r>
        <w:rPr>
          <w:sz w:val="21"/>
          <w:szCs w:val="21"/>
        </w:rPr>
        <w:t xml:space="preserve"> auf verwendete Materialien/Wirkstoffe</w:t>
      </w:r>
    </w:p>
    <w:p w:rsidR="007A6420" w:rsidRDefault="0058426B">
      <w:r>
        <w:rPr>
          <w:sz w:val="21"/>
          <w:szCs w:val="21"/>
        </w:rPr>
        <w:tab/>
      </w:r>
      <w:r>
        <w:rPr>
          <w:sz w:val="21"/>
          <w:szCs w:val="21"/>
        </w:rPr>
        <w:tab/>
      </w:r>
      <w:r>
        <w:rPr>
          <w:b/>
          <w:bCs/>
          <w:sz w:val="21"/>
          <w:szCs w:val="21"/>
        </w:rPr>
        <w:t>erst nach Tagen/Wochen/Monaten abklingende</w:t>
      </w:r>
      <w:r>
        <w:rPr>
          <w:sz w:val="21"/>
          <w:szCs w:val="21"/>
        </w:rPr>
        <w:t xml:space="preserve"> </w:t>
      </w:r>
      <w:r>
        <w:rPr>
          <w:b/>
          <w:bCs/>
          <w:sz w:val="21"/>
          <w:szCs w:val="21"/>
        </w:rPr>
        <w:t>Gefühllosigkeit</w:t>
      </w:r>
      <w:r>
        <w:rPr>
          <w:sz w:val="21"/>
          <w:szCs w:val="21"/>
        </w:rPr>
        <w:t xml:space="preserve"> im Verlaufsgebiet</w:t>
      </w:r>
    </w:p>
    <w:p w:rsidR="007A6420" w:rsidRDefault="0058426B">
      <w:pPr>
        <w:rPr>
          <w:sz w:val="21"/>
          <w:szCs w:val="21"/>
        </w:rPr>
      </w:pPr>
      <w:r>
        <w:rPr>
          <w:sz w:val="21"/>
          <w:szCs w:val="21"/>
        </w:rPr>
        <w:tab/>
        <w:t xml:space="preserve">              eines betäubten Nervs</w:t>
      </w:r>
    </w:p>
    <w:p w:rsidR="007A6420" w:rsidRDefault="0058426B">
      <w:r>
        <w:rPr>
          <w:sz w:val="21"/>
          <w:szCs w:val="21"/>
        </w:rPr>
        <w:tab/>
      </w:r>
      <w:r>
        <w:rPr>
          <w:sz w:val="21"/>
          <w:szCs w:val="21"/>
        </w:rPr>
        <w:tab/>
      </w:r>
      <w:r>
        <w:rPr>
          <w:b/>
          <w:bCs/>
          <w:sz w:val="21"/>
          <w:szCs w:val="21"/>
        </w:rPr>
        <w:t xml:space="preserve">dauerhafte Gefühllosigkeit </w:t>
      </w:r>
      <w:r>
        <w:rPr>
          <w:sz w:val="21"/>
          <w:szCs w:val="21"/>
        </w:rPr>
        <w:t>im Verlaufsgebiet eines betäub</w:t>
      </w:r>
      <w:r>
        <w:rPr>
          <w:sz w:val="21"/>
          <w:szCs w:val="21"/>
        </w:rPr>
        <w:t>ten Nervs/hängende Lippe/Wange</w:t>
      </w:r>
    </w:p>
    <w:p w:rsidR="007A6420" w:rsidRDefault="0058426B">
      <w:r>
        <w:rPr>
          <w:sz w:val="21"/>
          <w:szCs w:val="21"/>
        </w:rPr>
        <w:tab/>
      </w:r>
      <w:r>
        <w:rPr>
          <w:sz w:val="21"/>
          <w:szCs w:val="21"/>
        </w:rPr>
        <w:tab/>
      </w:r>
      <w:r>
        <w:rPr>
          <w:b/>
          <w:bCs/>
          <w:sz w:val="21"/>
          <w:szCs w:val="21"/>
        </w:rPr>
        <w:t xml:space="preserve">allergische Reaktionen </w:t>
      </w:r>
      <w:r>
        <w:rPr>
          <w:sz w:val="21"/>
          <w:szCs w:val="21"/>
        </w:rPr>
        <w:t>auf verwendete Materialien/Wirkstoffe</w:t>
      </w:r>
    </w:p>
    <w:p w:rsidR="007A6420" w:rsidRDefault="007A6420">
      <w:pPr>
        <w:rPr>
          <w:rFonts w:ascii="Trebuchet MS" w:hAnsi="Trebuchet MS"/>
          <w:sz w:val="21"/>
          <w:szCs w:val="21"/>
        </w:rPr>
      </w:pPr>
    </w:p>
    <w:p w:rsidR="007A6420" w:rsidRDefault="0058426B">
      <w:pPr>
        <w:tabs>
          <w:tab w:val="left" w:pos="606"/>
          <w:tab w:val="left" w:pos="852"/>
        </w:tabs>
        <w:autoSpaceDE w:val="0"/>
        <w:spacing w:after="120" w:line="260" w:lineRule="exact"/>
        <w:ind w:left="426" w:hanging="426"/>
      </w:pPr>
      <w:r>
        <w:t>O    Mit der Schmerzbetäubung bin ich einverstanden. Ich habe die Nebenwirkungen genau durchgelesen und möchte gerne eine Betäubung .</w:t>
      </w:r>
    </w:p>
    <w:p w:rsidR="007A6420" w:rsidRDefault="0058426B">
      <w:pPr>
        <w:tabs>
          <w:tab w:val="left" w:pos="606"/>
          <w:tab w:val="left" w:pos="852"/>
        </w:tabs>
        <w:autoSpaceDE w:val="0"/>
        <w:spacing w:after="120" w:line="260" w:lineRule="exact"/>
        <w:ind w:left="426" w:hanging="426"/>
      </w:pPr>
      <w:bookmarkStart w:id="1" w:name="Kontrollkästchen2"/>
      <w:r>
        <w:t>O</w:t>
      </w:r>
      <w:bookmarkEnd w:id="1"/>
      <w:r>
        <w:tab/>
        <w:t>Ich  möchte keine Schmerz</w:t>
      </w:r>
      <w:r>
        <w:t>betäubung</w:t>
      </w:r>
    </w:p>
    <w:p w:rsidR="007A6420" w:rsidRDefault="0058426B">
      <w:pPr>
        <w:tabs>
          <w:tab w:val="left" w:pos="605"/>
          <w:tab w:val="left" w:pos="851"/>
        </w:tabs>
        <w:autoSpaceDE w:val="0"/>
        <w:spacing w:after="120" w:line="260" w:lineRule="exact"/>
        <w:ind w:left="425" w:hanging="425"/>
      </w:pPr>
      <w:bookmarkStart w:id="2" w:name="Kontrollkästchen5"/>
      <w:bookmarkEnd w:id="2"/>
      <w:r>
        <w:tab/>
      </w:r>
    </w:p>
    <w:p w:rsidR="007A6420" w:rsidRDefault="0058426B">
      <w:pPr>
        <w:tabs>
          <w:tab w:val="left" w:pos="605"/>
          <w:tab w:val="left" w:pos="851"/>
        </w:tabs>
        <w:autoSpaceDE w:val="0"/>
        <w:spacing w:after="120" w:line="260" w:lineRule="exact"/>
        <w:ind w:left="425" w:hanging="425"/>
      </w:pPr>
      <w:r>
        <w:t>____________________________________    _________________________________________</w:t>
      </w:r>
    </w:p>
    <w:p w:rsidR="007A6420" w:rsidRDefault="0058426B">
      <w:pPr>
        <w:tabs>
          <w:tab w:val="left" w:pos="605"/>
          <w:tab w:val="left" w:pos="851"/>
        </w:tabs>
        <w:autoSpaceDE w:val="0"/>
        <w:spacing w:after="120" w:line="260" w:lineRule="exact"/>
        <w:ind w:left="425" w:hanging="425"/>
      </w:pPr>
      <w:r>
        <w:rPr>
          <w:sz w:val="18"/>
          <w:szCs w:val="18"/>
        </w:rPr>
        <w:t xml:space="preserve">Datum     </w:t>
      </w:r>
      <w:r>
        <w:t xml:space="preserve">                                                                   </w:t>
      </w:r>
      <w:r>
        <w:rPr>
          <w:sz w:val="18"/>
          <w:szCs w:val="18"/>
        </w:rPr>
        <w:t xml:space="preserve">    Unterschrift</w:t>
      </w:r>
      <w:r>
        <w:t xml:space="preserve"> </w:t>
      </w:r>
      <w:r>
        <w:rPr>
          <w:sz w:val="18"/>
          <w:szCs w:val="18"/>
        </w:rPr>
        <w:t>Patient/Betreuer/Elternteil/Bevollmächtiger</w:t>
      </w:r>
    </w:p>
    <w:p w:rsidR="007A6420" w:rsidRDefault="007A6420">
      <w:pPr>
        <w:tabs>
          <w:tab w:val="left" w:pos="605"/>
          <w:tab w:val="left" w:pos="851"/>
        </w:tabs>
        <w:autoSpaceDE w:val="0"/>
        <w:spacing w:after="120" w:line="260" w:lineRule="exact"/>
        <w:ind w:left="425" w:hanging="425"/>
      </w:pPr>
    </w:p>
    <w:p w:rsidR="007A6420" w:rsidRDefault="007A6420">
      <w:pPr>
        <w:tabs>
          <w:tab w:val="left" w:pos="720"/>
        </w:tabs>
        <w:autoSpaceDE w:val="0"/>
        <w:ind w:left="360" w:hanging="360"/>
        <w:rPr>
          <w:rFonts w:ascii="Trebuchet MS" w:hAnsi="Trebuchet MS"/>
          <w:b/>
          <w:bCs/>
          <w:sz w:val="21"/>
          <w:szCs w:val="21"/>
        </w:rPr>
      </w:pPr>
    </w:p>
    <w:p w:rsidR="007A6420" w:rsidRDefault="007A6420">
      <w:pPr>
        <w:rPr>
          <w:rFonts w:ascii="Trebuchet MS" w:hAnsi="Trebuchet MS"/>
          <w:sz w:val="21"/>
          <w:szCs w:val="21"/>
        </w:rPr>
      </w:pPr>
    </w:p>
    <w:p w:rsidR="007A6420" w:rsidRDefault="007A6420">
      <w:pPr>
        <w:rPr>
          <w:rFonts w:ascii="Trebuchet MS" w:hAnsi="Trebuchet MS"/>
          <w:sz w:val="21"/>
          <w:szCs w:val="21"/>
        </w:rPr>
      </w:pPr>
    </w:p>
    <w:p w:rsidR="007A6420" w:rsidRDefault="007A6420">
      <w:pPr>
        <w:rPr>
          <w:rFonts w:ascii="Trebuchet MS" w:hAnsi="Trebuchet MS"/>
          <w:sz w:val="22"/>
          <w:szCs w:val="22"/>
        </w:rPr>
      </w:pPr>
    </w:p>
    <w:p w:rsidR="007A6420" w:rsidRDefault="0058426B">
      <w:pPr>
        <w:jc w:val="center"/>
        <w:rPr>
          <w:rFonts w:ascii="Trebuchet MS" w:hAnsi="Trebuchet MS"/>
          <w:b/>
          <w:bCs/>
          <w:sz w:val="22"/>
          <w:szCs w:val="22"/>
        </w:rPr>
      </w:pPr>
      <w:r>
        <w:rPr>
          <w:rFonts w:ascii="Trebuchet MS" w:hAnsi="Trebuchet MS"/>
          <w:b/>
          <w:bCs/>
          <w:sz w:val="22"/>
          <w:szCs w:val="22"/>
        </w:rPr>
        <w:t xml:space="preserve">Hinweise zur </w:t>
      </w:r>
      <w:r>
        <w:rPr>
          <w:rFonts w:ascii="Trebuchet MS" w:hAnsi="Trebuchet MS"/>
          <w:b/>
          <w:bCs/>
          <w:sz w:val="22"/>
          <w:szCs w:val="22"/>
        </w:rPr>
        <w:t>Nichteinhaltung von Terminen</w:t>
      </w:r>
    </w:p>
    <w:p w:rsidR="007A6420" w:rsidRDefault="007A6420">
      <w:pPr>
        <w:jc w:val="center"/>
        <w:rPr>
          <w:rFonts w:ascii="Trebuchet MS" w:hAnsi="Trebuchet MS"/>
          <w:b/>
          <w:bCs/>
          <w:sz w:val="22"/>
          <w:szCs w:val="22"/>
        </w:rPr>
      </w:pPr>
    </w:p>
    <w:p w:rsidR="007A6420" w:rsidRDefault="0058426B">
      <w:pPr>
        <w:rPr>
          <w:rFonts w:ascii="Trebuchet MS" w:hAnsi="Trebuchet MS"/>
          <w:sz w:val="22"/>
          <w:szCs w:val="22"/>
        </w:rPr>
      </w:pPr>
      <w:r>
        <w:rPr>
          <w:rFonts w:ascii="Trebuchet MS" w:hAnsi="Trebuchet MS"/>
          <w:sz w:val="22"/>
          <w:szCs w:val="22"/>
        </w:rPr>
        <w:t xml:space="preserve">Lieber Patient, bitte haben Sie Verständnis dafür, dass wir uns vorbehalten, bei Nichteinhaltung von längeren Terminen oder bei zu kurzfristiger Absage (außer bei Krankheit oder Arbeitszeitänderungen einen Vergütungsanspruch </w:t>
      </w:r>
      <w:r>
        <w:rPr>
          <w:rFonts w:ascii="Trebuchet MS" w:hAnsi="Trebuchet MS"/>
          <w:sz w:val="22"/>
          <w:szCs w:val="22"/>
        </w:rPr>
        <w:t>geltend zu machen.</w:t>
      </w: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Eltmann, den ___________________________ Unterschrift _________________________________</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58426B">
      <w:pPr>
        <w:jc w:val="center"/>
        <w:rPr>
          <w:rFonts w:ascii="Trebuchet MS" w:hAnsi="Trebuchet MS"/>
          <w:b/>
          <w:bCs/>
          <w:sz w:val="22"/>
          <w:szCs w:val="22"/>
        </w:rPr>
      </w:pPr>
      <w:r>
        <w:rPr>
          <w:rFonts w:ascii="Trebuchet MS" w:hAnsi="Trebuchet MS"/>
          <w:b/>
          <w:bCs/>
          <w:sz w:val="22"/>
          <w:szCs w:val="22"/>
        </w:rPr>
        <w:t>Hinweise zur Verkehrstüchtigkeit nach zahnärztlichen Behandlungstermin</w:t>
      </w:r>
    </w:p>
    <w:p w:rsidR="007A6420" w:rsidRDefault="007A6420">
      <w:pPr>
        <w:jc w:val="center"/>
        <w:rPr>
          <w:rFonts w:ascii="Trebuchet MS" w:hAnsi="Trebuchet MS"/>
          <w:b/>
          <w:bCs/>
          <w:sz w:val="22"/>
          <w:szCs w:val="22"/>
        </w:rPr>
      </w:pPr>
    </w:p>
    <w:p w:rsidR="007A6420" w:rsidRDefault="0058426B">
      <w:pPr>
        <w:rPr>
          <w:rFonts w:ascii="Trebuchet MS" w:hAnsi="Trebuchet MS"/>
          <w:sz w:val="22"/>
          <w:szCs w:val="22"/>
        </w:rPr>
      </w:pPr>
      <w:r>
        <w:rPr>
          <w:rFonts w:ascii="Trebuchet MS" w:hAnsi="Trebuchet MS"/>
          <w:sz w:val="22"/>
          <w:szCs w:val="22"/>
        </w:rPr>
        <w:t>Wir machen Sie hiermit aufmerksam, dass Ihre Verkehrstüchtigkeit im Straße</w:t>
      </w:r>
      <w:r>
        <w:rPr>
          <w:rFonts w:ascii="Trebuchet MS" w:hAnsi="Trebuchet MS"/>
          <w:sz w:val="22"/>
          <w:szCs w:val="22"/>
        </w:rPr>
        <w:t>nverkehr nach zahnärztlichen Behandlungen unter Umständen bis zu 24 Stunden beeinträchtigt sein kann und zwar sowohl durch die Behandlung an sich, als auch durch den Einfluss von Injektionen oder anderen Medikamenten. Auf Wunsch rufen wir Ihnen auch gern e</w:t>
      </w:r>
      <w:r>
        <w:rPr>
          <w:rFonts w:ascii="Trebuchet MS" w:hAnsi="Trebuchet MS"/>
          <w:sz w:val="22"/>
          <w:szCs w:val="22"/>
        </w:rPr>
        <w:t>in Taxi.</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58426B">
      <w:pPr>
        <w:rPr>
          <w:rFonts w:ascii="Trebuchet MS" w:hAnsi="Trebuchet MS"/>
          <w:sz w:val="22"/>
          <w:szCs w:val="22"/>
        </w:rPr>
      </w:pPr>
      <w:r>
        <w:rPr>
          <w:rFonts w:ascii="Trebuchet MS" w:hAnsi="Trebuchet MS"/>
          <w:sz w:val="22"/>
          <w:szCs w:val="22"/>
        </w:rPr>
        <w:t>Eltmann, den ___________________________ Unterschrift_________________________________</w:t>
      </w:r>
    </w:p>
    <w:p w:rsidR="007A6420" w:rsidRDefault="007A6420">
      <w:pPr>
        <w:rPr>
          <w:rFonts w:ascii="Trebuchet MS" w:hAnsi="Trebuchet MS"/>
          <w:sz w:val="22"/>
          <w:szCs w:val="22"/>
        </w:rPr>
      </w:pPr>
    </w:p>
    <w:p w:rsidR="007A6420" w:rsidRDefault="007A6420">
      <w:pPr>
        <w:rPr>
          <w:rFonts w:ascii="Trebuchet MS" w:hAnsi="Trebuchet MS"/>
          <w:sz w:val="22"/>
          <w:szCs w:val="22"/>
        </w:rPr>
      </w:pPr>
    </w:p>
    <w:p w:rsidR="007A6420" w:rsidRDefault="007A6420">
      <w:pPr>
        <w:rPr>
          <w:rFonts w:ascii="Trebuchet MS" w:hAnsi="Trebuchet MS"/>
          <w:sz w:val="22"/>
          <w:szCs w:val="22"/>
        </w:rPr>
      </w:pPr>
    </w:p>
    <w:sectPr w:rsidR="007A64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6B" w:rsidRDefault="0058426B">
      <w:r>
        <w:separator/>
      </w:r>
    </w:p>
  </w:endnote>
  <w:endnote w:type="continuationSeparator" w:id="0">
    <w:p w:rsidR="0058426B" w:rsidRDefault="0058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6B" w:rsidRDefault="0058426B">
      <w:r>
        <w:rPr>
          <w:color w:val="000000"/>
        </w:rPr>
        <w:separator/>
      </w:r>
    </w:p>
  </w:footnote>
  <w:footnote w:type="continuationSeparator" w:id="0">
    <w:p w:rsidR="0058426B" w:rsidRDefault="00584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6420"/>
    <w:rsid w:val="000C5D06"/>
    <w:rsid w:val="0058426B"/>
    <w:rsid w:val="00623670"/>
    <w:rsid w:val="007A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61D45-1C31-4A0C-9CCB-382A4885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32BE50D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32BE50D0.dotm</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Brigitte Lutz-Zankl</dc:creator>
  <cp:lastModifiedBy>Anmeldung2</cp:lastModifiedBy>
  <cp:revision>2</cp:revision>
  <cp:lastPrinted>2014-07-03T13:23:00Z</cp:lastPrinted>
  <dcterms:created xsi:type="dcterms:W3CDTF">2016-11-09T12:44:00Z</dcterms:created>
  <dcterms:modified xsi:type="dcterms:W3CDTF">2016-11-09T12:44:00Z</dcterms:modified>
</cp:coreProperties>
</file>